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83586C" w:rsidRPr="00EA2AF0" w:rsidRDefault="0083586C" w:rsidP="00EA2AF0">
      <w:pPr>
        <w:spacing w:line="480" w:lineRule="auto"/>
        <w:contextualSpacing/>
        <w:jc w:val="both"/>
        <w:rPr>
          <w:rFonts w:ascii="Times New Roman" w:hAnsi="Times New Roman" w:cs="Times New Roman"/>
          <w:sz w:val="24"/>
          <w:szCs w:val="24"/>
        </w:rPr>
      </w:pPr>
    </w:p>
    <w:p w:rsidR="00743C74" w:rsidRDefault="00743C74" w:rsidP="00743C74">
      <w:pPr>
        <w:spacing w:after="0" w:line="480" w:lineRule="auto"/>
        <w:contextualSpacing/>
        <w:rPr>
          <w:rFonts w:ascii="Times New Roman" w:hAnsi="Times New Roman" w:cs="Times New Roman"/>
          <w:sz w:val="24"/>
          <w:szCs w:val="24"/>
        </w:rPr>
      </w:pPr>
    </w:p>
    <w:p w:rsidR="00E913AC" w:rsidRDefault="00E913AC" w:rsidP="00743C74">
      <w:pPr>
        <w:spacing w:after="0" w:line="480" w:lineRule="auto"/>
        <w:contextualSpacing/>
        <w:rPr>
          <w:rFonts w:ascii="Times New Roman" w:hAnsi="Times New Roman" w:cs="Times New Roman"/>
          <w:sz w:val="24"/>
          <w:szCs w:val="24"/>
        </w:rPr>
      </w:pPr>
    </w:p>
    <w:p w:rsidR="00977F0A" w:rsidRPr="00EA2AF0" w:rsidRDefault="0083586C" w:rsidP="00743C74">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 xml:space="preserve">Leadership Management </w:t>
      </w:r>
    </w:p>
    <w:p w:rsidR="0083586C" w:rsidRPr="00EA2AF0" w:rsidRDefault="0083586C"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Name of Student</w:t>
      </w:r>
    </w:p>
    <w:p w:rsidR="0083586C" w:rsidRPr="00EA2AF0" w:rsidRDefault="0083586C"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t>Institution Affiliation</w:t>
      </w:r>
    </w:p>
    <w:p w:rsidR="00977F0A" w:rsidRPr="00EA2AF0" w:rsidRDefault="00977F0A" w:rsidP="00EA2AF0">
      <w:pPr>
        <w:spacing w:after="0"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Pr="00EA2AF0" w:rsidRDefault="00977F0A" w:rsidP="00EA2AF0">
      <w:pPr>
        <w:spacing w:line="480" w:lineRule="auto"/>
        <w:contextualSpacing/>
        <w:jc w:val="both"/>
        <w:rPr>
          <w:rFonts w:ascii="Times New Roman" w:hAnsi="Times New Roman" w:cs="Times New Roman"/>
          <w:sz w:val="24"/>
          <w:szCs w:val="24"/>
        </w:rPr>
      </w:pPr>
    </w:p>
    <w:p w:rsidR="00977F0A" w:rsidRDefault="00977F0A" w:rsidP="00EA2AF0">
      <w:pPr>
        <w:spacing w:line="480" w:lineRule="auto"/>
        <w:contextualSpacing/>
        <w:jc w:val="both"/>
        <w:rPr>
          <w:rFonts w:ascii="Times New Roman" w:hAnsi="Times New Roman" w:cs="Times New Roman"/>
          <w:sz w:val="24"/>
          <w:szCs w:val="24"/>
        </w:rPr>
      </w:pPr>
    </w:p>
    <w:p w:rsidR="00743C74" w:rsidRDefault="00743C74" w:rsidP="00EA2AF0">
      <w:pPr>
        <w:spacing w:line="480" w:lineRule="auto"/>
        <w:contextualSpacing/>
        <w:jc w:val="both"/>
        <w:rPr>
          <w:rFonts w:ascii="Times New Roman" w:hAnsi="Times New Roman" w:cs="Times New Roman"/>
          <w:sz w:val="24"/>
          <w:szCs w:val="24"/>
        </w:rPr>
      </w:pPr>
    </w:p>
    <w:p w:rsidR="00743C74" w:rsidRPr="00EA2AF0" w:rsidRDefault="00743C74" w:rsidP="00EA2AF0">
      <w:pPr>
        <w:spacing w:line="480" w:lineRule="auto"/>
        <w:contextualSpacing/>
        <w:jc w:val="both"/>
        <w:rPr>
          <w:rFonts w:ascii="Times New Roman" w:hAnsi="Times New Roman" w:cs="Times New Roman"/>
          <w:sz w:val="24"/>
          <w:szCs w:val="24"/>
        </w:rPr>
      </w:pPr>
    </w:p>
    <w:p w:rsidR="0083586C" w:rsidRDefault="0083586C" w:rsidP="00750FDA">
      <w:pPr>
        <w:spacing w:after="0" w:line="480" w:lineRule="auto"/>
        <w:ind w:firstLine="720"/>
        <w:contextualSpacing/>
        <w:jc w:val="center"/>
        <w:rPr>
          <w:rFonts w:ascii="Times New Roman" w:hAnsi="Times New Roman" w:cs="Times New Roman"/>
          <w:sz w:val="24"/>
          <w:szCs w:val="24"/>
        </w:rPr>
      </w:pPr>
      <w:r w:rsidRPr="00E913AC">
        <w:rPr>
          <w:rFonts w:ascii="Times New Roman" w:hAnsi="Times New Roman" w:cs="Times New Roman"/>
          <w:sz w:val="24"/>
          <w:szCs w:val="24"/>
        </w:rPr>
        <w:t>Leadership Management</w:t>
      </w:r>
    </w:p>
    <w:p w:rsidR="00E913AC" w:rsidRDefault="00750FDA" w:rsidP="00133E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Leadership is the key factor</w:t>
      </w:r>
      <w:r w:rsidR="00DC57AE">
        <w:rPr>
          <w:rFonts w:ascii="Times New Roman" w:hAnsi="Times New Roman" w:cs="Times New Roman"/>
          <w:sz w:val="24"/>
          <w:szCs w:val="24"/>
        </w:rPr>
        <w:t xml:space="preserve"> in running an organization</w:t>
      </w:r>
      <w:r w:rsidR="00F4380E">
        <w:rPr>
          <w:rFonts w:ascii="Times New Roman" w:hAnsi="Times New Roman" w:cs="Times New Roman"/>
          <w:sz w:val="24"/>
          <w:szCs w:val="24"/>
        </w:rPr>
        <w:t>. In business, more emphasis is laid on leadership than on capital startup. This is why shuffling of managers is expe</w:t>
      </w:r>
      <w:r w:rsidR="0069176F">
        <w:rPr>
          <w:rFonts w:ascii="Times New Roman" w:hAnsi="Times New Roman" w:cs="Times New Roman"/>
          <w:sz w:val="24"/>
          <w:szCs w:val="24"/>
        </w:rPr>
        <w:t>rienced</w:t>
      </w:r>
      <w:r w:rsidR="00F4380E">
        <w:rPr>
          <w:rFonts w:ascii="Times New Roman" w:hAnsi="Times New Roman" w:cs="Times New Roman"/>
          <w:sz w:val="24"/>
          <w:szCs w:val="24"/>
        </w:rPr>
        <w:t xml:space="preserve"> in all sector </w:t>
      </w:r>
      <w:r w:rsidR="0069176F">
        <w:rPr>
          <w:rFonts w:ascii="Times New Roman" w:hAnsi="Times New Roman" w:cs="Times New Roman"/>
          <w:sz w:val="24"/>
          <w:szCs w:val="24"/>
        </w:rPr>
        <w:t>of an</w:t>
      </w:r>
      <w:r w:rsidR="00F4380E">
        <w:rPr>
          <w:rFonts w:ascii="Times New Roman" w:hAnsi="Times New Roman" w:cs="Times New Roman"/>
          <w:sz w:val="24"/>
          <w:szCs w:val="24"/>
        </w:rPr>
        <w:t xml:space="preserve"> organization; from health sector managers, chief executive offices to even sport managers.</w:t>
      </w:r>
      <w:r w:rsidR="0069176F">
        <w:rPr>
          <w:rFonts w:ascii="Times New Roman" w:hAnsi="Times New Roman" w:cs="Times New Roman"/>
          <w:sz w:val="24"/>
          <w:szCs w:val="24"/>
        </w:rPr>
        <w:t xml:space="preserve"> The changing of managers now and then in an organization </w:t>
      </w:r>
      <w:r w:rsidR="00E03E9E">
        <w:rPr>
          <w:rFonts w:ascii="Times New Roman" w:hAnsi="Times New Roman" w:cs="Times New Roman"/>
          <w:sz w:val="24"/>
          <w:szCs w:val="24"/>
        </w:rPr>
        <w:t xml:space="preserve">can be </w:t>
      </w:r>
      <w:r w:rsidR="0069176F">
        <w:rPr>
          <w:rFonts w:ascii="Times New Roman" w:hAnsi="Times New Roman" w:cs="Times New Roman"/>
          <w:sz w:val="24"/>
          <w:szCs w:val="24"/>
        </w:rPr>
        <w:t>impacts</w:t>
      </w:r>
      <w:r w:rsidR="00E03E9E">
        <w:rPr>
          <w:rFonts w:ascii="Times New Roman" w:hAnsi="Times New Roman" w:cs="Times New Roman"/>
          <w:sz w:val="24"/>
          <w:szCs w:val="24"/>
        </w:rPr>
        <w:t xml:space="preserve"> </w:t>
      </w:r>
      <w:r w:rsidR="0069176F">
        <w:rPr>
          <w:rFonts w:ascii="Times New Roman" w:hAnsi="Times New Roman" w:cs="Times New Roman"/>
          <w:sz w:val="24"/>
          <w:szCs w:val="24"/>
        </w:rPr>
        <w:t>on management performance either positively or negatively.</w:t>
      </w:r>
      <w:r w:rsidR="00E03E9E">
        <w:rPr>
          <w:rFonts w:ascii="Times New Roman" w:hAnsi="Times New Roman" w:cs="Times New Roman"/>
          <w:sz w:val="24"/>
          <w:szCs w:val="24"/>
        </w:rPr>
        <w:t xml:space="preserve"> In corporate companies we realize a change in profit, in health sector changes in state of service delivery is experienced where as in sort, we can find more or less of goals attained compared to that of the previous regimes</w:t>
      </w:r>
      <w:r w:rsidR="00E03E9E" w:rsidRPr="00E03E9E">
        <w:rPr>
          <w:rFonts w:ascii="Times New Roman" w:hAnsi="Times New Roman" w:cs="Times New Roman"/>
          <w:sz w:val="24"/>
          <w:szCs w:val="24"/>
          <w:highlight w:val="yellow"/>
        </w:rPr>
        <w:t xml:space="preserve"> </w:t>
      </w:r>
      <w:r w:rsidR="00E03E9E" w:rsidRPr="00723D28">
        <w:rPr>
          <w:rFonts w:ascii="Times New Roman" w:hAnsi="Times New Roman" w:cs="Times New Roman"/>
          <w:i/>
          <w:sz w:val="24"/>
          <w:szCs w:val="24"/>
        </w:rPr>
        <w:t>(</w:t>
      </w:r>
      <w:r w:rsidR="00723D28">
        <w:rPr>
          <w:rFonts w:ascii="Times New Roman" w:hAnsi="Times New Roman" w:cs="Times New Roman"/>
          <w:i/>
          <w:sz w:val="24"/>
          <w:szCs w:val="24"/>
        </w:rPr>
        <w:t xml:space="preserve">McCleskey, </w:t>
      </w:r>
      <w:r w:rsidR="00E03E9E" w:rsidRPr="00723D28">
        <w:rPr>
          <w:rFonts w:ascii="Times New Roman" w:hAnsi="Times New Roman" w:cs="Times New Roman"/>
          <w:i/>
          <w:sz w:val="24"/>
          <w:szCs w:val="24"/>
        </w:rPr>
        <w:t>2014)</w:t>
      </w:r>
      <w:r w:rsidR="00723D28">
        <w:rPr>
          <w:rFonts w:ascii="Times New Roman" w:hAnsi="Times New Roman" w:cs="Times New Roman"/>
          <w:sz w:val="24"/>
          <w:szCs w:val="24"/>
        </w:rPr>
        <w:t>. From the above it is clear that leadership is the critical aspect of life</w:t>
      </w:r>
      <w:r w:rsidR="00695D1D">
        <w:rPr>
          <w:rFonts w:ascii="Times New Roman" w:hAnsi="Times New Roman" w:cs="Times New Roman"/>
          <w:sz w:val="24"/>
          <w:szCs w:val="24"/>
        </w:rPr>
        <w:t>. Therefore personal leadership skills are wide range of qualities that a leader can exercise.</w:t>
      </w:r>
      <w:r w:rsidR="00723D28">
        <w:rPr>
          <w:rFonts w:ascii="Times New Roman" w:hAnsi="Times New Roman" w:cs="Times New Roman"/>
          <w:sz w:val="24"/>
          <w:szCs w:val="24"/>
        </w:rPr>
        <w:t xml:space="preserve"> </w:t>
      </w:r>
      <w:r w:rsidR="00B5054A">
        <w:rPr>
          <w:rFonts w:ascii="Times New Roman" w:hAnsi="Times New Roman" w:cs="Times New Roman"/>
          <w:sz w:val="24"/>
          <w:szCs w:val="24"/>
        </w:rPr>
        <w:t xml:space="preserve">Leaders tend to choose values that have positive impact in the organization and the society. The combination of values they choose either from the individual, interpersonal, organizational or societal should be of positive result. The </w:t>
      </w:r>
      <w:r w:rsidR="008454E7">
        <w:rPr>
          <w:rFonts w:ascii="Times New Roman" w:hAnsi="Times New Roman" w:cs="Times New Roman"/>
          <w:sz w:val="24"/>
          <w:szCs w:val="24"/>
        </w:rPr>
        <w:t>difference in the set of managers is</w:t>
      </w:r>
      <w:r w:rsidR="00B5054A">
        <w:rPr>
          <w:rFonts w:ascii="Times New Roman" w:hAnsi="Times New Roman" w:cs="Times New Roman"/>
          <w:sz w:val="24"/>
          <w:szCs w:val="24"/>
        </w:rPr>
        <w:t xml:space="preserve"> differentiated by the combination </w:t>
      </w:r>
      <w:r w:rsidR="008454E7">
        <w:rPr>
          <w:rFonts w:ascii="Times New Roman" w:hAnsi="Times New Roman" w:cs="Times New Roman"/>
          <w:sz w:val="24"/>
          <w:szCs w:val="24"/>
        </w:rPr>
        <w:t xml:space="preserve">of </w:t>
      </w:r>
      <w:r w:rsidR="00B5054A">
        <w:rPr>
          <w:rFonts w:ascii="Times New Roman" w:hAnsi="Times New Roman" w:cs="Times New Roman"/>
          <w:sz w:val="24"/>
          <w:szCs w:val="24"/>
        </w:rPr>
        <w:t>value</w:t>
      </w:r>
      <w:r w:rsidR="008454E7">
        <w:rPr>
          <w:rFonts w:ascii="Times New Roman" w:hAnsi="Times New Roman" w:cs="Times New Roman"/>
          <w:sz w:val="24"/>
          <w:szCs w:val="24"/>
        </w:rPr>
        <w:t>s</w:t>
      </w:r>
      <w:r w:rsidR="00B5054A">
        <w:rPr>
          <w:rFonts w:ascii="Times New Roman" w:hAnsi="Times New Roman" w:cs="Times New Roman"/>
          <w:sz w:val="24"/>
          <w:szCs w:val="24"/>
        </w:rPr>
        <w:t xml:space="preserve"> that one emphasizes on.</w:t>
      </w:r>
      <w:r w:rsidR="008454E7">
        <w:rPr>
          <w:rFonts w:ascii="Times New Roman" w:hAnsi="Times New Roman" w:cs="Times New Roman"/>
          <w:sz w:val="24"/>
          <w:szCs w:val="24"/>
        </w:rPr>
        <w:t xml:space="preserve"> When a manager choose which values to concentrate on, he should ensure that they are easy to implement and adaptable in all aspects of an organization.</w:t>
      </w:r>
      <w:r w:rsidR="00FB765D">
        <w:rPr>
          <w:rFonts w:ascii="Times New Roman" w:hAnsi="Times New Roman" w:cs="Times New Roman"/>
          <w:sz w:val="24"/>
          <w:szCs w:val="24"/>
        </w:rPr>
        <w:t xml:space="preserve"> From the model of personal leadership, the values chosen should be easily implemented and have positive impact. </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All the above traits that I will write in my self-development plan are meant to help me shift from a laissez-faire type of leadership style to a transformational style of leadership. In the laissez-faire type of leadership a leader usually lets his team have absolute freedom in their line of duty. Here workers are free to make their own decisions and also act in a way that they please. There are usually no strict rules that foster the trait of accountability </w:t>
      </w:r>
      <w:r w:rsidRPr="00133ECA">
        <w:rPr>
          <w:rFonts w:ascii="Times New Roman" w:hAnsi="Times New Roman" w:cs="Times New Roman"/>
          <w:i/>
          <w:sz w:val="24"/>
          <w:szCs w:val="24"/>
        </w:rPr>
        <w:t>(Williams, 2018)</w:t>
      </w:r>
      <w:r w:rsidRPr="00172595">
        <w:rPr>
          <w:rFonts w:ascii="Times New Roman" w:hAnsi="Times New Roman" w:cs="Times New Roman"/>
          <w:sz w:val="24"/>
          <w:szCs w:val="24"/>
        </w:rPr>
        <w:t xml:space="preserve"> and this is </w:t>
      </w:r>
      <w:r w:rsidRPr="00172595">
        <w:rPr>
          <w:rFonts w:ascii="Times New Roman" w:hAnsi="Times New Roman" w:cs="Times New Roman"/>
          <w:sz w:val="24"/>
          <w:szCs w:val="24"/>
        </w:rPr>
        <w:lastRenderedPageBreak/>
        <w:t xml:space="preserve">a detrimental factor to many companies and individuals. On the contrary, transformational leadership has a set of that guide employees in all their endeavors in their line of duty. The outstanding difference is that a manager or leader that is heading the team of employees usually leads by example. Before the initiation of the action process a leader has to sit down and discuss the mission and vision that they want to achieve in order for the members to be aware of their objectives and mandates. This does not admonish the fact that there must be rules that will dictate the accountability </w:t>
      </w:r>
      <w:r w:rsidRPr="00133ECA">
        <w:rPr>
          <w:rFonts w:ascii="Times New Roman" w:hAnsi="Times New Roman" w:cs="Times New Roman"/>
          <w:i/>
          <w:sz w:val="24"/>
          <w:szCs w:val="24"/>
        </w:rPr>
        <w:t>(Williams, 2018)</w:t>
      </w:r>
      <w:r w:rsidR="00133ECA">
        <w:rPr>
          <w:rFonts w:ascii="Times New Roman" w:hAnsi="Times New Roman" w:cs="Times New Roman"/>
          <w:sz w:val="24"/>
          <w:szCs w:val="24"/>
        </w:rPr>
        <w:t xml:space="preserve"> </w:t>
      </w:r>
      <w:r w:rsidRPr="00172595">
        <w:rPr>
          <w:rFonts w:ascii="Times New Roman" w:hAnsi="Times New Roman" w:cs="Times New Roman"/>
          <w:sz w:val="24"/>
          <w:szCs w:val="24"/>
        </w:rPr>
        <w:t>of each and every member. The process of rule creation must be consultative so that neither of the parties feels undermined by them. Clarity must be explicit and everything must be written to detail form. This will help avoid confusion, scape</w:t>
      </w:r>
      <w:r w:rsidR="00792FAD">
        <w:rPr>
          <w:rFonts w:ascii="Times New Roman" w:hAnsi="Times New Roman" w:cs="Times New Roman"/>
          <w:sz w:val="24"/>
          <w:szCs w:val="24"/>
        </w:rPr>
        <w:t xml:space="preserve"> </w:t>
      </w:r>
      <w:r w:rsidRPr="00172595">
        <w:rPr>
          <w:rFonts w:ascii="Times New Roman" w:hAnsi="Times New Roman" w:cs="Times New Roman"/>
          <w:sz w:val="24"/>
          <w:szCs w:val="24"/>
        </w:rPr>
        <w:t>goating and duplication of duties. The simple steps mentioned above are to ensure that that transformational leadership style conforms to the four</w:t>
      </w:r>
      <w:r w:rsidR="00DC57AE">
        <w:rPr>
          <w:rFonts w:ascii="Times New Roman" w:hAnsi="Times New Roman" w:cs="Times New Roman"/>
          <w:sz w:val="24"/>
          <w:szCs w:val="24"/>
        </w:rPr>
        <w:t>, is</w:t>
      </w:r>
      <w:r w:rsidR="00506AF2">
        <w:rPr>
          <w:rFonts w:ascii="Times New Roman" w:hAnsi="Times New Roman" w:cs="Times New Roman"/>
          <w:sz w:val="24"/>
          <w:szCs w:val="24"/>
        </w:rPr>
        <w:t xml:space="preserve"> that govern I; </w:t>
      </w:r>
      <w:r w:rsidRPr="00172595">
        <w:rPr>
          <w:rFonts w:ascii="Times New Roman" w:hAnsi="Times New Roman" w:cs="Times New Roman"/>
          <w:sz w:val="24"/>
          <w:szCs w:val="24"/>
        </w:rPr>
        <w:t xml:space="preserve"> Inspirational motivation, idealized influence, individualized consideration, and intellectual stimulus. An explanation for each of the four components has to be done verbally and most importantly by actions of a leader. Action instills a sense of trust in the employees or followers and it makes them believe in themselves when performing their duties. </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I can personally refer to the achievements that Bill Clinton had when he took over the leadership of the foundation; Bill Clinton Foundation. There was a general sense of relief and belonging among the workers because Bill engaged them in the decision making processes </w:t>
      </w:r>
      <w:r w:rsidRPr="00133ECA">
        <w:rPr>
          <w:rFonts w:ascii="Times New Roman" w:hAnsi="Times New Roman" w:cs="Times New Roman"/>
          <w:i/>
          <w:sz w:val="24"/>
          <w:szCs w:val="24"/>
        </w:rPr>
        <w:t>(Nye Jr, 2014)</w:t>
      </w:r>
      <w:r w:rsidRPr="00172595">
        <w:rPr>
          <w:rFonts w:ascii="Times New Roman" w:hAnsi="Times New Roman" w:cs="Times New Roman"/>
          <w:sz w:val="24"/>
          <w:szCs w:val="24"/>
        </w:rPr>
        <w:t xml:space="preserve"> of the foundation. Communication was enhanced as each and every member was allowed to air out his or her grievances whenever they felt offended on undermined. A sense of accountability was instilled in the entire foundation and the employees began to take their jobs seriously. This really helped build the image of the company as more donations both in financial and skill form streamed in.</w:t>
      </w:r>
    </w:p>
    <w:p w:rsidR="00172595" w:rsidRPr="00133ECA" w:rsidRDefault="00172595" w:rsidP="00792FAD">
      <w:pPr>
        <w:spacing w:after="0" w:line="480" w:lineRule="auto"/>
        <w:contextualSpacing/>
        <w:jc w:val="center"/>
        <w:rPr>
          <w:rFonts w:ascii="Times New Roman" w:hAnsi="Times New Roman" w:cs="Times New Roman"/>
          <w:sz w:val="24"/>
          <w:szCs w:val="24"/>
        </w:rPr>
      </w:pPr>
      <w:r w:rsidRPr="00133ECA">
        <w:rPr>
          <w:rFonts w:ascii="Times New Roman" w:hAnsi="Times New Roman" w:cs="Times New Roman"/>
          <w:sz w:val="24"/>
          <w:szCs w:val="24"/>
        </w:rPr>
        <w:lastRenderedPageBreak/>
        <w:t>Wisdom</w:t>
      </w:r>
    </w:p>
    <w:p w:rsidR="00133ECA" w:rsidRPr="00133ECA" w:rsidRDefault="00133ECA" w:rsidP="00DC57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Wisdom is one of the crucial values in the levels of personal leadership. </w:t>
      </w:r>
      <w:r w:rsidR="00B82079">
        <w:rPr>
          <w:rFonts w:ascii="Times New Roman" w:hAnsi="Times New Roman" w:cs="Times New Roman"/>
          <w:sz w:val="24"/>
          <w:szCs w:val="24"/>
        </w:rPr>
        <w:t>Wisdom is required when one is faced with a dilemma situation and decision made need to harm neither of the parties involved. Although the aged are know be wiser, the young leaders can still be wise if they choose to follow their instincts and be of conscious</w:t>
      </w:r>
      <w:r w:rsidR="00037F54">
        <w:rPr>
          <w:rFonts w:ascii="Times New Roman" w:hAnsi="Times New Roman" w:cs="Times New Roman"/>
          <w:sz w:val="24"/>
          <w:szCs w:val="24"/>
        </w:rPr>
        <w:t xml:space="preserve"> (</w:t>
      </w:r>
      <w:r w:rsidR="00037F54" w:rsidRPr="00090304">
        <w:rPr>
          <w:rFonts w:ascii="Times New Roman" w:hAnsi="Times New Roman" w:cs="Times New Roman"/>
          <w:i/>
          <w:sz w:val="24"/>
          <w:szCs w:val="24"/>
        </w:rPr>
        <w:t>Focht, &amp; Ponton, 2015</w:t>
      </w:r>
      <w:r w:rsidR="00037F54">
        <w:rPr>
          <w:rFonts w:ascii="Times New Roman" w:hAnsi="Times New Roman" w:cs="Times New Roman"/>
          <w:sz w:val="24"/>
          <w:szCs w:val="24"/>
        </w:rPr>
        <w:t>)</w:t>
      </w:r>
      <w:r w:rsidR="00B82079">
        <w:rPr>
          <w:rFonts w:ascii="Times New Roman" w:hAnsi="Times New Roman" w:cs="Times New Roman"/>
          <w:sz w:val="24"/>
          <w:szCs w:val="24"/>
        </w:rPr>
        <w:t xml:space="preserve">. I personal as a leader, I would need to have listening skills and give chances to both the parties to explain the situation and then make </w:t>
      </w:r>
      <w:r w:rsidR="0068012F">
        <w:rPr>
          <w:rFonts w:ascii="Times New Roman" w:hAnsi="Times New Roman" w:cs="Times New Roman"/>
          <w:sz w:val="24"/>
          <w:szCs w:val="24"/>
        </w:rPr>
        <w:t xml:space="preserve">rational </w:t>
      </w:r>
      <w:r w:rsidR="00B82079">
        <w:rPr>
          <w:rFonts w:ascii="Times New Roman" w:hAnsi="Times New Roman" w:cs="Times New Roman"/>
          <w:sz w:val="24"/>
          <w:szCs w:val="24"/>
        </w:rPr>
        <w:t>decision from their point of view.</w:t>
      </w:r>
      <w:r w:rsidR="0068012F">
        <w:rPr>
          <w:rFonts w:ascii="Times New Roman" w:hAnsi="Times New Roman" w:cs="Times New Roman"/>
          <w:sz w:val="24"/>
          <w:szCs w:val="24"/>
        </w:rPr>
        <w:t xml:space="preserve"> A person has wisdom while making decision is usually rational and earns respect from other peers or workmates. Emphasis on the leadership values creates more room for job opportunities and remarkable tactics in the corporate circle.</w:t>
      </w:r>
    </w:p>
    <w:p w:rsidR="00172595" w:rsidRPr="00D63F27" w:rsidRDefault="00172595" w:rsidP="00792FAD">
      <w:pPr>
        <w:spacing w:after="0" w:line="480" w:lineRule="auto"/>
        <w:contextualSpacing/>
        <w:jc w:val="center"/>
        <w:rPr>
          <w:rFonts w:ascii="Times New Roman" w:hAnsi="Times New Roman" w:cs="Times New Roman"/>
          <w:sz w:val="24"/>
          <w:szCs w:val="24"/>
        </w:rPr>
      </w:pPr>
      <w:r w:rsidRPr="00D63F27">
        <w:rPr>
          <w:rFonts w:ascii="Times New Roman" w:hAnsi="Times New Roman" w:cs="Times New Roman"/>
          <w:sz w:val="24"/>
          <w:szCs w:val="24"/>
        </w:rPr>
        <w:t>Influence and Motivation</w:t>
      </w:r>
    </w:p>
    <w:p w:rsidR="00D63F27" w:rsidRPr="009603D7" w:rsidRDefault="009603D7" w:rsidP="00DC57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Interpersonal level of leadership shows how leaders should interact with their peers and subordinates. In most of the organization</w:t>
      </w:r>
      <w:r w:rsidR="00EB5A7B">
        <w:rPr>
          <w:rFonts w:ascii="Times New Roman" w:hAnsi="Times New Roman" w:cs="Times New Roman"/>
          <w:sz w:val="24"/>
          <w:szCs w:val="24"/>
        </w:rPr>
        <w:t xml:space="preserve"> leaders with leadership skills and not motivated and they deploy threats to act as a motivator and in return this leads to failure or resignation of crucial workforce</w:t>
      </w:r>
      <w:r w:rsidR="00286778">
        <w:rPr>
          <w:rFonts w:ascii="Times New Roman" w:hAnsi="Times New Roman" w:cs="Times New Roman"/>
          <w:sz w:val="24"/>
          <w:szCs w:val="24"/>
        </w:rPr>
        <w:t xml:space="preserve"> (</w:t>
      </w:r>
      <w:r w:rsidR="00286778" w:rsidRPr="00286778">
        <w:rPr>
          <w:rFonts w:ascii="Times New Roman" w:hAnsi="Times New Roman" w:cs="Times New Roman"/>
          <w:i/>
          <w:sz w:val="24"/>
          <w:szCs w:val="24"/>
        </w:rPr>
        <w:t>Gorman, &amp; Messal, 2017</w:t>
      </w:r>
      <w:r w:rsidR="00286778" w:rsidRPr="00506AF2">
        <w:rPr>
          <w:rFonts w:ascii="Times New Roman" w:hAnsi="Times New Roman" w:cs="Times New Roman"/>
          <w:sz w:val="24"/>
          <w:szCs w:val="24"/>
        </w:rPr>
        <w:t>).</w:t>
      </w:r>
      <w:r w:rsidR="00EB5A7B">
        <w:rPr>
          <w:rFonts w:ascii="Times New Roman" w:hAnsi="Times New Roman" w:cs="Times New Roman"/>
          <w:sz w:val="24"/>
          <w:szCs w:val="24"/>
        </w:rPr>
        <w:t xml:space="preserve"> Communication is a tool of </w:t>
      </w:r>
      <w:r w:rsidR="007B59E5">
        <w:rPr>
          <w:rFonts w:ascii="Times New Roman" w:hAnsi="Times New Roman" w:cs="Times New Roman"/>
          <w:sz w:val="24"/>
          <w:szCs w:val="24"/>
        </w:rPr>
        <w:t xml:space="preserve">implementation which I can use in order to have sharing of ideology in an organization and this leads to transparency in the running of the business. </w:t>
      </w:r>
      <w:r w:rsidR="00DD4580">
        <w:rPr>
          <w:rFonts w:ascii="Times New Roman" w:hAnsi="Times New Roman" w:cs="Times New Roman"/>
          <w:sz w:val="24"/>
          <w:szCs w:val="24"/>
        </w:rPr>
        <w:t xml:space="preserve">In company meetings, I would ask my fellow managers to make contributions </w:t>
      </w:r>
      <w:r w:rsidR="00286778">
        <w:rPr>
          <w:rFonts w:ascii="Times New Roman" w:hAnsi="Times New Roman" w:cs="Times New Roman"/>
          <w:sz w:val="24"/>
          <w:szCs w:val="24"/>
        </w:rPr>
        <w:t xml:space="preserve">of ideas essential for decision making and </w:t>
      </w:r>
      <w:r w:rsidR="00DD4580">
        <w:rPr>
          <w:rFonts w:ascii="Times New Roman" w:hAnsi="Times New Roman" w:cs="Times New Roman"/>
          <w:sz w:val="24"/>
          <w:szCs w:val="24"/>
        </w:rPr>
        <w:t>to refrain from barracking</w:t>
      </w:r>
      <w:r w:rsidR="00286778">
        <w:rPr>
          <w:rFonts w:ascii="Times New Roman" w:hAnsi="Times New Roman" w:cs="Times New Roman"/>
          <w:sz w:val="24"/>
          <w:szCs w:val="24"/>
        </w:rPr>
        <w:t xml:space="preserve"> orders and foster cooperation among the workers. Rewards and praises are form </w:t>
      </w:r>
      <w:r w:rsidR="00480F1A">
        <w:rPr>
          <w:rFonts w:ascii="Times New Roman" w:hAnsi="Times New Roman" w:cs="Times New Roman"/>
          <w:sz w:val="24"/>
          <w:szCs w:val="24"/>
        </w:rPr>
        <w:t>of motivational samples</w:t>
      </w:r>
      <w:r w:rsidR="00286778">
        <w:rPr>
          <w:rFonts w:ascii="Times New Roman" w:hAnsi="Times New Roman" w:cs="Times New Roman"/>
          <w:sz w:val="24"/>
          <w:szCs w:val="24"/>
        </w:rPr>
        <w:t xml:space="preserve"> for it capt</w:t>
      </w:r>
      <w:r w:rsidR="00480F1A">
        <w:rPr>
          <w:rFonts w:ascii="Times New Roman" w:hAnsi="Times New Roman" w:cs="Times New Roman"/>
          <w:sz w:val="24"/>
          <w:szCs w:val="24"/>
        </w:rPr>
        <w:t>ure</w:t>
      </w:r>
      <w:r w:rsidR="00286778">
        <w:rPr>
          <w:rFonts w:ascii="Times New Roman" w:hAnsi="Times New Roman" w:cs="Times New Roman"/>
          <w:sz w:val="24"/>
          <w:szCs w:val="24"/>
        </w:rPr>
        <w:t>s the commitment of a person towards doing rational things.</w:t>
      </w:r>
      <w:r w:rsidR="00480F1A">
        <w:rPr>
          <w:rFonts w:ascii="Times New Roman" w:hAnsi="Times New Roman" w:cs="Times New Roman"/>
          <w:sz w:val="24"/>
          <w:szCs w:val="24"/>
        </w:rPr>
        <w:t xml:space="preserve"> When workers have that sense of acceptance in their work place, they therefore lead to increase in productivity and more profits for the company</w:t>
      </w:r>
      <w:r w:rsidR="00D63F27">
        <w:rPr>
          <w:rFonts w:ascii="Times New Roman" w:hAnsi="Times New Roman" w:cs="Times New Roman"/>
          <w:sz w:val="24"/>
          <w:szCs w:val="24"/>
        </w:rPr>
        <w:t>. As a leader and a manager I chose to motivate workers in order for them to utilize their full potential in their area of expertise.</w:t>
      </w:r>
    </w:p>
    <w:p w:rsidR="00172595" w:rsidRDefault="00172595" w:rsidP="00792FAD">
      <w:pPr>
        <w:spacing w:after="0" w:line="480" w:lineRule="auto"/>
        <w:contextualSpacing/>
        <w:jc w:val="center"/>
        <w:rPr>
          <w:rFonts w:ascii="Times New Roman" w:hAnsi="Times New Roman" w:cs="Times New Roman"/>
          <w:sz w:val="24"/>
          <w:szCs w:val="24"/>
        </w:rPr>
      </w:pPr>
      <w:r w:rsidRPr="00D63F27">
        <w:rPr>
          <w:rFonts w:ascii="Times New Roman" w:hAnsi="Times New Roman" w:cs="Times New Roman"/>
          <w:sz w:val="24"/>
          <w:szCs w:val="24"/>
        </w:rPr>
        <w:lastRenderedPageBreak/>
        <w:t>Accountability</w:t>
      </w:r>
    </w:p>
    <w:p w:rsidR="00D63F27" w:rsidRDefault="00D63F27" w:rsidP="00DC57AE">
      <w:pPr>
        <w:spacing w:before="240"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Accountability is being responsible and ac</w:t>
      </w:r>
      <w:r w:rsidR="00090304">
        <w:rPr>
          <w:rFonts w:ascii="Times New Roman" w:hAnsi="Times New Roman" w:cs="Times New Roman"/>
          <w:sz w:val="24"/>
          <w:szCs w:val="24"/>
        </w:rPr>
        <w:t>countable for every action and decisions made. Accountability as a value organization management has many processes that need to be acknowledged (</w:t>
      </w:r>
      <w:r w:rsidR="00090304" w:rsidRPr="00090304">
        <w:rPr>
          <w:rFonts w:ascii="Times New Roman" w:hAnsi="Times New Roman" w:cs="Times New Roman"/>
          <w:i/>
          <w:sz w:val="24"/>
          <w:szCs w:val="24"/>
        </w:rPr>
        <w:t>Focht, &amp; Ponton, 2015</w:t>
      </w:r>
      <w:r w:rsidR="00090304">
        <w:rPr>
          <w:rFonts w:ascii="Times New Roman" w:hAnsi="Times New Roman" w:cs="Times New Roman"/>
          <w:sz w:val="24"/>
          <w:szCs w:val="24"/>
        </w:rPr>
        <w:t xml:space="preserve">). First we first need to have the willingness to accept the assigned duty and the punishment that comes along with not accomplishing what is expected from us. Being accountable will give me wisdom </w:t>
      </w:r>
      <w:r w:rsidR="00B00344">
        <w:rPr>
          <w:rFonts w:ascii="Times New Roman" w:hAnsi="Times New Roman" w:cs="Times New Roman"/>
          <w:sz w:val="24"/>
          <w:szCs w:val="24"/>
        </w:rPr>
        <w:t>to view the optimistic side as consequences can be in form rewards after completing a very challenging task. Accepting challenges is a way of succeeding as I will move out my comfort zone to attain my stipulated goals.</w:t>
      </w:r>
    </w:p>
    <w:p w:rsidR="00B00344" w:rsidRPr="00D63F27" w:rsidRDefault="00B00344" w:rsidP="00DC57AE">
      <w:pPr>
        <w:spacing w:before="240"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accepting challenges, I emphasize on good performance in the work force. Attaining the moderate good performance is another determinant of accountability </w:t>
      </w:r>
      <w:r w:rsidRPr="00B00344">
        <w:rPr>
          <w:rFonts w:ascii="Times New Roman" w:hAnsi="Times New Roman" w:cs="Times New Roman"/>
          <w:sz w:val="24"/>
          <w:szCs w:val="24"/>
        </w:rPr>
        <w:t>(</w:t>
      </w:r>
      <w:r w:rsidRPr="00B00344">
        <w:rPr>
          <w:rFonts w:ascii="Times New Roman" w:hAnsi="Times New Roman" w:cs="Times New Roman"/>
          <w:i/>
          <w:sz w:val="24"/>
          <w:szCs w:val="24"/>
        </w:rPr>
        <w:t>Tepper, Dimotakis, Lambert, Koopman, Matta, Park &amp; Goo, 2018</w:t>
      </w:r>
      <w:r>
        <w:rPr>
          <w:rFonts w:ascii="Times New Roman" w:hAnsi="Times New Roman" w:cs="Times New Roman"/>
          <w:sz w:val="24"/>
          <w:szCs w:val="24"/>
        </w:rPr>
        <w:t xml:space="preserve">). By highlighting the consequences of not </w:t>
      </w:r>
      <w:r w:rsidR="00FF11AA">
        <w:rPr>
          <w:rFonts w:ascii="Times New Roman" w:hAnsi="Times New Roman" w:cs="Times New Roman"/>
          <w:sz w:val="24"/>
          <w:szCs w:val="24"/>
        </w:rPr>
        <w:t>attaining certain goals</w:t>
      </w:r>
      <w:r>
        <w:rPr>
          <w:rFonts w:ascii="Times New Roman" w:hAnsi="Times New Roman" w:cs="Times New Roman"/>
          <w:sz w:val="24"/>
          <w:szCs w:val="24"/>
        </w:rPr>
        <w:t xml:space="preserve">, does not mean that their privileges such freedom of speech and </w:t>
      </w:r>
      <w:r w:rsidR="00FF11AA">
        <w:rPr>
          <w:rFonts w:ascii="Times New Roman" w:hAnsi="Times New Roman" w:cs="Times New Roman"/>
          <w:sz w:val="24"/>
          <w:szCs w:val="24"/>
        </w:rPr>
        <w:t>actions will be deprived from them. This in result makes my peers and workers give me respect and know my stand when it comes to the goodness of the company.</w:t>
      </w:r>
    </w:p>
    <w:p w:rsidR="00172595" w:rsidRDefault="00172595" w:rsidP="00792FAD">
      <w:pPr>
        <w:spacing w:after="0" w:line="480" w:lineRule="auto"/>
        <w:contextualSpacing/>
        <w:jc w:val="center"/>
        <w:rPr>
          <w:rFonts w:ascii="Times New Roman" w:hAnsi="Times New Roman" w:cs="Times New Roman"/>
          <w:sz w:val="24"/>
          <w:szCs w:val="24"/>
        </w:rPr>
      </w:pPr>
      <w:r w:rsidRPr="00FF11AA">
        <w:rPr>
          <w:rFonts w:ascii="Times New Roman" w:hAnsi="Times New Roman" w:cs="Times New Roman"/>
          <w:sz w:val="24"/>
          <w:szCs w:val="24"/>
        </w:rPr>
        <w:t>Responsibility</w:t>
      </w:r>
    </w:p>
    <w:p w:rsidR="00DA3B61" w:rsidRPr="00DC57AE" w:rsidRDefault="00FF11AA" w:rsidP="00DC57AE">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Apart from the working area, the society is also another area of interest where leaders should make sure that their social issues are tackled with great care and attention. A good leader with desirable skills and </w:t>
      </w:r>
      <w:r w:rsidR="00037F54">
        <w:rPr>
          <w:rFonts w:ascii="Times New Roman" w:hAnsi="Times New Roman" w:cs="Times New Roman"/>
          <w:sz w:val="24"/>
          <w:szCs w:val="24"/>
        </w:rPr>
        <w:t>potentials</w:t>
      </w:r>
      <w:r w:rsidR="00DA3B61">
        <w:rPr>
          <w:rFonts w:ascii="Times New Roman" w:hAnsi="Times New Roman" w:cs="Times New Roman"/>
          <w:sz w:val="24"/>
          <w:szCs w:val="24"/>
        </w:rPr>
        <w:t xml:space="preserve"> </w:t>
      </w:r>
      <w:r>
        <w:rPr>
          <w:rFonts w:ascii="Times New Roman" w:hAnsi="Times New Roman" w:cs="Times New Roman"/>
          <w:sz w:val="24"/>
          <w:szCs w:val="24"/>
        </w:rPr>
        <w:t>should ensure that he retains his reputation both in the work p</w:t>
      </w:r>
      <w:r w:rsidR="00DA3B61">
        <w:rPr>
          <w:rFonts w:ascii="Times New Roman" w:hAnsi="Times New Roman" w:cs="Times New Roman"/>
          <w:sz w:val="24"/>
          <w:szCs w:val="24"/>
        </w:rPr>
        <w:t>l</w:t>
      </w:r>
      <w:r>
        <w:rPr>
          <w:rFonts w:ascii="Times New Roman" w:hAnsi="Times New Roman" w:cs="Times New Roman"/>
          <w:sz w:val="24"/>
          <w:szCs w:val="24"/>
        </w:rPr>
        <w:t>ace</w:t>
      </w:r>
      <w:r w:rsidR="00DA3B61">
        <w:rPr>
          <w:rFonts w:ascii="Times New Roman" w:hAnsi="Times New Roman" w:cs="Times New Roman"/>
          <w:sz w:val="24"/>
          <w:szCs w:val="24"/>
        </w:rPr>
        <w:t xml:space="preserve"> and in the society </w:t>
      </w:r>
      <w:r w:rsidR="00DA3B61" w:rsidRPr="00DA3B61">
        <w:rPr>
          <w:rFonts w:ascii="Times New Roman" w:hAnsi="Times New Roman" w:cs="Times New Roman"/>
          <w:i/>
          <w:sz w:val="24"/>
          <w:szCs w:val="24"/>
        </w:rPr>
        <w:t>(Focht</w:t>
      </w:r>
      <w:r w:rsidR="00037F54">
        <w:rPr>
          <w:rFonts w:ascii="Times New Roman" w:hAnsi="Times New Roman" w:cs="Times New Roman"/>
          <w:i/>
          <w:sz w:val="24"/>
          <w:szCs w:val="24"/>
        </w:rPr>
        <w:t xml:space="preserve"> </w:t>
      </w:r>
      <w:r w:rsidR="00DA3B61" w:rsidRPr="00DA3B61">
        <w:rPr>
          <w:rFonts w:ascii="Times New Roman" w:hAnsi="Times New Roman" w:cs="Times New Roman"/>
          <w:i/>
          <w:sz w:val="24"/>
          <w:szCs w:val="24"/>
        </w:rPr>
        <w:t>&amp;</w:t>
      </w:r>
      <w:r w:rsidR="00037F54">
        <w:rPr>
          <w:rFonts w:ascii="Times New Roman" w:hAnsi="Times New Roman" w:cs="Times New Roman"/>
          <w:i/>
          <w:sz w:val="24"/>
          <w:szCs w:val="24"/>
        </w:rPr>
        <w:t xml:space="preserve"> </w:t>
      </w:r>
      <w:r w:rsidR="00DA3B61" w:rsidRPr="00DA3B61">
        <w:rPr>
          <w:rFonts w:ascii="Times New Roman" w:hAnsi="Times New Roman" w:cs="Times New Roman"/>
          <w:i/>
          <w:sz w:val="24"/>
          <w:szCs w:val="24"/>
        </w:rPr>
        <w:t>Ponton, 2015).</w:t>
      </w:r>
      <w:r w:rsidRPr="00DA3B61">
        <w:rPr>
          <w:rFonts w:ascii="Times New Roman" w:hAnsi="Times New Roman" w:cs="Times New Roman"/>
          <w:i/>
          <w:sz w:val="24"/>
          <w:szCs w:val="24"/>
        </w:rPr>
        <w:t xml:space="preserve"> </w:t>
      </w:r>
      <w:r w:rsidR="00DA3B61">
        <w:rPr>
          <w:rFonts w:ascii="Times New Roman" w:hAnsi="Times New Roman" w:cs="Times New Roman"/>
          <w:sz w:val="24"/>
          <w:szCs w:val="24"/>
        </w:rPr>
        <w:t xml:space="preserve">Leaders are required to take part in society activities such as fundraising. To improve myself worth, I have mingled with the youth in the society </w:t>
      </w:r>
      <w:r w:rsidR="00037F54">
        <w:rPr>
          <w:rFonts w:ascii="Times New Roman" w:hAnsi="Times New Roman" w:cs="Times New Roman"/>
          <w:sz w:val="24"/>
          <w:szCs w:val="24"/>
        </w:rPr>
        <w:t xml:space="preserve">and </w:t>
      </w:r>
      <w:r w:rsidR="00DA3B61">
        <w:rPr>
          <w:rFonts w:ascii="Times New Roman" w:hAnsi="Times New Roman" w:cs="Times New Roman"/>
          <w:sz w:val="24"/>
          <w:szCs w:val="24"/>
        </w:rPr>
        <w:t xml:space="preserve">by joining youth motivational groups. With chance of attending </w:t>
      </w:r>
      <w:r w:rsidR="0088576E">
        <w:rPr>
          <w:rFonts w:ascii="Times New Roman" w:hAnsi="Times New Roman" w:cs="Times New Roman"/>
          <w:sz w:val="24"/>
          <w:szCs w:val="24"/>
        </w:rPr>
        <w:t>those motivational groups</w:t>
      </w:r>
      <w:r w:rsidR="00DA3B61">
        <w:rPr>
          <w:rFonts w:ascii="Times New Roman" w:hAnsi="Times New Roman" w:cs="Times New Roman"/>
          <w:sz w:val="24"/>
          <w:szCs w:val="24"/>
        </w:rPr>
        <w:t xml:space="preserve">, I will able to come across many youth with </w:t>
      </w:r>
      <w:r w:rsidR="0088576E">
        <w:rPr>
          <w:rFonts w:ascii="Times New Roman" w:hAnsi="Times New Roman" w:cs="Times New Roman"/>
          <w:sz w:val="24"/>
          <w:szCs w:val="24"/>
        </w:rPr>
        <w:t xml:space="preserve">different ideology and I will be able to impact change their lives by motivating them and growing their ability of reasoning. By keeping </w:t>
      </w:r>
      <w:r w:rsidR="0088576E">
        <w:rPr>
          <w:rFonts w:ascii="Times New Roman" w:hAnsi="Times New Roman" w:cs="Times New Roman"/>
          <w:sz w:val="24"/>
          <w:szCs w:val="24"/>
        </w:rPr>
        <w:lastRenderedPageBreak/>
        <w:t>the youth busy with different tasks will help their to mind to be always busy thus helping them not to be from taking drugs and being involve with criminal activities.</w:t>
      </w:r>
    </w:p>
    <w:p w:rsidR="00172595" w:rsidRPr="00037F54" w:rsidRDefault="00172595" w:rsidP="00506AF2">
      <w:pPr>
        <w:spacing w:after="0" w:line="480" w:lineRule="auto"/>
        <w:contextualSpacing/>
        <w:jc w:val="center"/>
        <w:rPr>
          <w:rFonts w:ascii="Times New Roman" w:hAnsi="Times New Roman" w:cs="Times New Roman"/>
          <w:sz w:val="24"/>
          <w:szCs w:val="24"/>
        </w:rPr>
      </w:pPr>
      <w:r w:rsidRPr="00037F54">
        <w:rPr>
          <w:rFonts w:ascii="Times New Roman" w:hAnsi="Times New Roman" w:cs="Times New Roman"/>
          <w:sz w:val="24"/>
          <w:szCs w:val="24"/>
        </w:rPr>
        <w:t>Strength, Weakness, Opportunity and Threat Analysis</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Democracy and freedom are among the major strengths of transformational leadership as they help in motivating the workers and also help them feel a sense of belonging to the company or group that they belong to. Each member is given unique tasks </w:t>
      </w:r>
      <w:r w:rsidRPr="00037F54">
        <w:rPr>
          <w:rFonts w:ascii="Times New Roman" w:hAnsi="Times New Roman" w:cs="Times New Roman"/>
          <w:i/>
          <w:sz w:val="24"/>
          <w:szCs w:val="24"/>
        </w:rPr>
        <w:t>(Dong, Bartol, Zhang &amp; Li, 2017</w:t>
      </w:r>
      <w:r w:rsidRPr="00172595">
        <w:rPr>
          <w:rFonts w:ascii="Times New Roman" w:hAnsi="Times New Roman" w:cs="Times New Roman"/>
          <w:sz w:val="24"/>
          <w:szCs w:val="24"/>
        </w:rPr>
        <w:t xml:space="preserve">) and this helps them to feel important and in the long run, appreciated when they perform according to expectation. By the creation of a unique set of duties to each employee then the tasks and productivity of each individual can be monitored and evaluated. This helps in both forecasting of financial returns and reflection of the areas that need correction. </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Assumptions of motivation and employee burnout are some of the major weaknesses in this style of leadership. This usually happens under the guise of democracy and free will among the employees. A manager usually feels that since the workers had a consensus on the mode of operation (</w:t>
      </w:r>
      <w:r w:rsidRPr="00037F54">
        <w:rPr>
          <w:rFonts w:ascii="Times New Roman" w:hAnsi="Times New Roman" w:cs="Times New Roman"/>
          <w:i/>
          <w:sz w:val="24"/>
          <w:szCs w:val="24"/>
        </w:rPr>
        <w:t xml:space="preserve">Tepper, Dimotakis, Lambert, Koopman, Matta, Park &amp; Goo, 2018) </w:t>
      </w:r>
      <w:r w:rsidRPr="00172595">
        <w:rPr>
          <w:rFonts w:ascii="Times New Roman" w:hAnsi="Times New Roman" w:cs="Times New Roman"/>
          <w:sz w:val="24"/>
          <w:szCs w:val="24"/>
        </w:rPr>
        <w:t>and the rules that are to guide them then all the employees agree with them. Usually, this is not the case and this is the point where individualized consideration has to be added to the equation or the probability of failure increases. As mentioned in the earlier paragraph the process has to consultative and inclusive so that each an individual feels incorporated in the system.</w:t>
      </w:r>
    </w:p>
    <w:p w:rsidR="00172595" w:rsidRPr="00172595"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 xml:space="preserve">Addition of human and financial resource is the main opportunity in this model because the model requires the managers to teach the employees a new set of skills or enhance their existing skills. For the venture to be successful there always has to be an injection of finances to facilitate it. Psychologically, people usually get motivated when they are taught new skills with a set of new people. The new people can only be hired to actualize the skill learning process after </w:t>
      </w:r>
      <w:r w:rsidRPr="00172595">
        <w:rPr>
          <w:rFonts w:ascii="Times New Roman" w:hAnsi="Times New Roman" w:cs="Times New Roman"/>
          <w:sz w:val="24"/>
          <w:szCs w:val="24"/>
        </w:rPr>
        <w:lastRenderedPageBreak/>
        <w:t>funds have been disbursed. Finances can also be a threat to the style of leadership depending on a number of variables. Before a management disburses funds for any venture they must first calculate the risk of the venture being successful (</w:t>
      </w:r>
      <w:r w:rsidRPr="00037F54">
        <w:rPr>
          <w:rFonts w:ascii="Times New Roman" w:hAnsi="Times New Roman" w:cs="Times New Roman"/>
          <w:i/>
          <w:sz w:val="24"/>
          <w:szCs w:val="24"/>
        </w:rPr>
        <w:t>Lawrence, 2018)</w:t>
      </w:r>
      <w:r w:rsidRPr="00172595">
        <w:rPr>
          <w:rFonts w:ascii="Times New Roman" w:hAnsi="Times New Roman" w:cs="Times New Roman"/>
          <w:sz w:val="24"/>
          <w:szCs w:val="24"/>
        </w:rPr>
        <w:t xml:space="preserve"> and the profit that the investment will return over a short or long-term period. The main disadvantage about this style of leadership is that it mainly revolves around humans and they are quite unpredictable to how they receive and implement new ideas. Not only does this act as a threat to a company's finances, but it also jeopardizes the brand because it risks becoming bankrupt when other urgent financial emergencies erupt. </w:t>
      </w:r>
    </w:p>
    <w:p w:rsidR="00172595" w:rsidRPr="00037F54" w:rsidRDefault="00172595" w:rsidP="00506AF2">
      <w:pPr>
        <w:spacing w:after="0" w:line="480" w:lineRule="auto"/>
        <w:contextualSpacing/>
        <w:jc w:val="center"/>
        <w:rPr>
          <w:rFonts w:ascii="Times New Roman" w:hAnsi="Times New Roman" w:cs="Times New Roman"/>
          <w:sz w:val="24"/>
          <w:szCs w:val="24"/>
        </w:rPr>
      </w:pPr>
      <w:r w:rsidRPr="00037F54">
        <w:rPr>
          <w:rFonts w:ascii="Times New Roman" w:hAnsi="Times New Roman" w:cs="Times New Roman"/>
          <w:sz w:val="24"/>
          <w:szCs w:val="24"/>
        </w:rPr>
        <w:t>Biblical Implications</w:t>
      </w:r>
    </w:p>
    <w:p w:rsidR="0083586C" w:rsidRPr="00EA2AF0" w:rsidRDefault="00172595" w:rsidP="00943077">
      <w:pPr>
        <w:spacing w:after="0" w:line="480" w:lineRule="auto"/>
        <w:ind w:firstLine="720"/>
        <w:contextualSpacing/>
        <w:jc w:val="both"/>
        <w:rPr>
          <w:rFonts w:ascii="Times New Roman" w:hAnsi="Times New Roman" w:cs="Times New Roman"/>
          <w:sz w:val="24"/>
          <w:szCs w:val="24"/>
        </w:rPr>
      </w:pPr>
      <w:r w:rsidRPr="00172595">
        <w:rPr>
          <w:rFonts w:ascii="Times New Roman" w:hAnsi="Times New Roman" w:cs="Times New Roman"/>
          <w:sz w:val="24"/>
          <w:szCs w:val="24"/>
        </w:rPr>
        <w:t>The transformative style of leadership blends well the style that Jesus Christ used in his ministry because he always led by example then later divided duties to his disciples. Christian leaders who are to follow in his footsteps (</w:t>
      </w:r>
      <w:r w:rsidRPr="00037F54">
        <w:rPr>
          <w:rFonts w:ascii="Times New Roman" w:hAnsi="Times New Roman" w:cs="Times New Roman"/>
          <w:i/>
          <w:sz w:val="24"/>
          <w:szCs w:val="24"/>
        </w:rPr>
        <w:t>Maxwell, 2018</w:t>
      </w:r>
      <w:r w:rsidRPr="00172595">
        <w:rPr>
          <w:rFonts w:ascii="Times New Roman" w:hAnsi="Times New Roman" w:cs="Times New Roman"/>
          <w:sz w:val="24"/>
          <w:szCs w:val="24"/>
        </w:rPr>
        <w:t>) should not talk about the actions that other Christians should have but also show what is to be done by example. All humans were given free will and none was given the authority to dictate the other, this emphasizes on the matter of democracy and individual decision making as long as the two conform to the vision and mission of the group. By extending this means that transformative leadership can also be practiced among the Christian fraternity without compromising the commandments in the bible.</w:t>
      </w:r>
    </w:p>
    <w:p w:rsidR="0083586C" w:rsidRPr="00EA2AF0" w:rsidRDefault="0083586C" w:rsidP="00EA2AF0">
      <w:pPr>
        <w:spacing w:line="480" w:lineRule="auto"/>
        <w:contextualSpacing/>
        <w:jc w:val="both"/>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110C5E" w:rsidRPr="00EA2AF0" w:rsidRDefault="00110C5E" w:rsidP="00EA2AF0">
      <w:pPr>
        <w:spacing w:line="480" w:lineRule="auto"/>
        <w:contextualSpacing/>
        <w:jc w:val="center"/>
        <w:rPr>
          <w:rFonts w:ascii="Times New Roman" w:hAnsi="Times New Roman" w:cs="Times New Roman"/>
          <w:sz w:val="24"/>
          <w:szCs w:val="24"/>
        </w:rPr>
      </w:pPr>
    </w:p>
    <w:p w:rsidR="00943077" w:rsidRDefault="00943077" w:rsidP="00037F54">
      <w:pPr>
        <w:spacing w:after="0" w:line="480" w:lineRule="auto"/>
        <w:contextualSpacing/>
        <w:rPr>
          <w:rFonts w:ascii="Times New Roman" w:hAnsi="Times New Roman" w:cs="Times New Roman"/>
          <w:sz w:val="24"/>
          <w:szCs w:val="24"/>
        </w:rPr>
      </w:pPr>
    </w:p>
    <w:p w:rsidR="00DC57AE" w:rsidRDefault="00DC57AE" w:rsidP="00EA2AF0">
      <w:pPr>
        <w:spacing w:after="0" w:line="480" w:lineRule="auto"/>
        <w:contextualSpacing/>
        <w:jc w:val="center"/>
        <w:rPr>
          <w:rFonts w:ascii="Times New Roman" w:hAnsi="Times New Roman" w:cs="Times New Roman"/>
          <w:sz w:val="24"/>
          <w:szCs w:val="24"/>
        </w:rPr>
      </w:pPr>
    </w:p>
    <w:p w:rsidR="00DC57AE" w:rsidRDefault="00DC57AE" w:rsidP="00EA2AF0">
      <w:pPr>
        <w:spacing w:after="0" w:line="480" w:lineRule="auto"/>
        <w:contextualSpacing/>
        <w:jc w:val="center"/>
        <w:rPr>
          <w:rFonts w:ascii="Times New Roman" w:hAnsi="Times New Roman" w:cs="Times New Roman"/>
          <w:sz w:val="24"/>
          <w:szCs w:val="24"/>
        </w:rPr>
      </w:pPr>
    </w:p>
    <w:p w:rsidR="007A5FB1" w:rsidRPr="00EA2AF0" w:rsidRDefault="007A5FB1" w:rsidP="00EA2AF0">
      <w:pPr>
        <w:spacing w:after="0" w:line="480" w:lineRule="auto"/>
        <w:contextualSpacing/>
        <w:jc w:val="center"/>
        <w:rPr>
          <w:rFonts w:ascii="Times New Roman" w:hAnsi="Times New Roman" w:cs="Times New Roman"/>
          <w:sz w:val="24"/>
          <w:szCs w:val="24"/>
        </w:rPr>
      </w:pPr>
      <w:r w:rsidRPr="00EA2AF0">
        <w:rPr>
          <w:rFonts w:ascii="Times New Roman" w:hAnsi="Times New Roman" w:cs="Times New Roman"/>
          <w:sz w:val="24"/>
          <w:szCs w:val="24"/>
        </w:rPr>
        <w:lastRenderedPageBreak/>
        <w:t>References</w:t>
      </w:r>
    </w:p>
    <w:p w:rsidR="00373E1C"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Dong, Y., Bartol, K. M., Zhang, Z. X., &amp; Li, C. (2017). Enhancing employee creativity via</w:t>
      </w:r>
      <w:r w:rsidRPr="00506AF2">
        <w:rPr>
          <w:rFonts w:ascii="Times New Roman" w:hAnsi="Times New Roman" w:cs="Times New Roman"/>
          <w:sz w:val="24"/>
          <w:szCs w:val="24"/>
        </w:rPr>
        <w:tab/>
        <w:t>individual skill development and team knowledge sharing: Influences of dual‐focused</w:t>
      </w:r>
      <w:r w:rsidRPr="00506AF2">
        <w:rPr>
          <w:rFonts w:ascii="Times New Roman" w:hAnsi="Times New Roman" w:cs="Times New Roman"/>
          <w:sz w:val="24"/>
          <w:szCs w:val="24"/>
        </w:rPr>
        <w:tab/>
        <w:t>transformational leadership. Journal of Organizational Behavior, 38(3), 439-458.</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Focht, A., &amp;Ponton, M. (2015). Identifying primary characteristics of servant leadership: Delphi</w:t>
      </w:r>
      <w:r w:rsidRPr="00506AF2">
        <w:rPr>
          <w:rFonts w:ascii="Times New Roman" w:hAnsi="Times New Roman" w:cs="Times New Roman"/>
          <w:sz w:val="24"/>
          <w:szCs w:val="24"/>
        </w:rPr>
        <w:tab/>
        <w:t>study. International Journal of Leadership Studies, 9(1).</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Gorman, C. A., &amp;Messal, C. A. (2017). Inspiring the Helpful Self: How Transformational</w:t>
      </w:r>
      <w:r w:rsidRPr="00506AF2">
        <w:rPr>
          <w:rFonts w:ascii="Times New Roman" w:hAnsi="Times New Roman" w:cs="Times New Roman"/>
          <w:sz w:val="24"/>
          <w:szCs w:val="24"/>
        </w:rPr>
        <w:tab/>
        <w:t>Leadership Motivates Organizational Citizenship Behavior</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Lawrence, D. G. (2018). The collapse of the democratic presidential majority: Realignment,</w:t>
      </w:r>
      <w:r w:rsidRPr="00506AF2">
        <w:rPr>
          <w:rFonts w:ascii="Times New Roman" w:hAnsi="Times New Roman" w:cs="Times New Roman"/>
          <w:sz w:val="24"/>
          <w:szCs w:val="24"/>
        </w:rPr>
        <w:tab/>
        <w:t>dealignment, and electoral change from Franklin Roosevelt to Bill Clinton. Routledge.</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Maxwell, J. C. (2018). NKJV, Maxwell Leadership Bible, Ebook. Thomas Nelson</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McCleskey, J. A. (2014). Situational, transformational, and transactional leadership and</w:t>
      </w:r>
      <w:r w:rsidR="00133ECA">
        <w:rPr>
          <w:rFonts w:ascii="Times New Roman" w:hAnsi="Times New Roman" w:cs="Times New Roman"/>
          <w:sz w:val="24"/>
          <w:szCs w:val="24"/>
        </w:rPr>
        <w:t xml:space="preserve"> </w:t>
      </w:r>
      <w:r w:rsidRPr="00506AF2">
        <w:rPr>
          <w:rFonts w:ascii="Times New Roman" w:hAnsi="Times New Roman" w:cs="Times New Roman"/>
          <w:sz w:val="24"/>
          <w:szCs w:val="24"/>
        </w:rPr>
        <w:t>leadership development. Journal of Business Studies Quarterly, 5(4), 117.</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Nye Jr, J. S. (2014). Transformational and transactional presidents. Leadership, 10(1), 118-124.</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Rich, P. B. (2014). The impact of the relationship b</w:t>
      </w:r>
      <w:r w:rsidR="00133ECA">
        <w:rPr>
          <w:rFonts w:ascii="Times New Roman" w:hAnsi="Times New Roman" w:cs="Times New Roman"/>
          <w:sz w:val="24"/>
          <w:szCs w:val="24"/>
        </w:rPr>
        <w:t xml:space="preserve">etween ethical leader behavior, </w:t>
      </w:r>
      <w:r w:rsidRPr="00506AF2">
        <w:rPr>
          <w:rFonts w:ascii="Times New Roman" w:hAnsi="Times New Roman" w:cs="Times New Roman"/>
          <w:sz w:val="24"/>
          <w:szCs w:val="24"/>
        </w:rPr>
        <w:t>transformational leadership, and organizational performance moderated by organizational</w:t>
      </w:r>
      <w:r w:rsidRPr="00506AF2">
        <w:rPr>
          <w:rFonts w:ascii="Times New Roman" w:hAnsi="Times New Roman" w:cs="Times New Roman"/>
          <w:sz w:val="24"/>
          <w:szCs w:val="24"/>
        </w:rPr>
        <w:tab/>
        <w:t>hierarchy (Doctoral dissertation, Capella University).</w:t>
      </w:r>
    </w:p>
    <w:p w:rsidR="00373E1C" w:rsidRPr="00506AF2" w:rsidRDefault="00373E1C"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t>Tepper, B. J., Dimotakis, N., Lambert, L. S., Koopman, J., Mat</w:t>
      </w:r>
      <w:r w:rsidR="00133ECA">
        <w:rPr>
          <w:rFonts w:ascii="Times New Roman" w:hAnsi="Times New Roman" w:cs="Times New Roman"/>
          <w:sz w:val="24"/>
          <w:szCs w:val="24"/>
        </w:rPr>
        <w:t>ta, F. K., Man Park, H., &amp; Goo,</w:t>
      </w:r>
      <w:r w:rsidRPr="00506AF2">
        <w:rPr>
          <w:rFonts w:ascii="Times New Roman" w:hAnsi="Times New Roman" w:cs="Times New Roman"/>
          <w:sz w:val="24"/>
          <w:szCs w:val="24"/>
        </w:rPr>
        <w:t>W. (2018). Examining Follower Responses to Trans</w:t>
      </w:r>
      <w:r w:rsidR="00133ECA">
        <w:rPr>
          <w:rFonts w:ascii="Times New Roman" w:hAnsi="Times New Roman" w:cs="Times New Roman"/>
          <w:sz w:val="24"/>
          <w:szCs w:val="24"/>
        </w:rPr>
        <w:t xml:space="preserve">formational Leadership from a </w:t>
      </w:r>
      <w:r w:rsidRPr="00506AF2">
        <w:rPr>
          <w:rFonts w:ascii="Times New Roman" w:hAnsi="Times New Roman" w:cs="Times New Roman"/>
          <w:sz w:val="24"/>
          <w:szCs w:val="24"/>
        </w:rPr>
        <w:t>Dynamic, Person–Environment Fit Perspective. Academy of Management Journal, 61(4),</w:t>
      </w:r>
      <w:r w:rsidRPr="00506AF2">
        <w:rPr>
          <w:rFonts w:ascii="Times New Roman" w:hAnsi="Times New Roman" w:cs="Times New Roman"/>
          <w:sz w:val="24"/>
          <w:szCs w:val="24"/>
        </w:rPr>
        <w:tab/>
        <w:t>1343-1368.</w:t>
      </w:r>
    </w:p>
    <w:p w:rsidR="00B262E7" w:rsidRPr="00506AF2" w:rsidRDefault="00B262E7" w:rsidP="00506AF2">
      <w:pPr>
        <w:spacing w:after="0" w:line="480" w:lineRule="auto"/>
        <w:ind w:left="720" w:hanging="720"/>
        <w:contextualSpacing/>
        <w:rPr>
          <w:rFonts w:ascii="Times New Roman" w:hAnsi="Times New Roman" w:cs="Times New Roman"/>
          <w:sz w:val="24"/>
          <w:szCs w:val="24"/>
        </w:rPr>
      </w:pPr>
      <w:r w:rsidRPr="00506AF2">
        <w:rPr>
          <w:rFonts w:ascii="Times New Roman" w:hAnsi="Times New Roman" w:cs="Times New Roman"/>
          <w:sz w:val="24"/>
          <w:szCs w:val="24"/>
        </w:rPr>
        <w:lastRenderedPageBreak/>
        <w:t xml:space="preserve">Williams, J. M. (2018). </w:t>
      </w:r>
      <w:r w:rsidR="00506AF2" w:rsidRPr="00506AF2">
        <w:rPr>
          <w:rFonts w:ascii="Times New Roman" w:hAnsi="Times New Roman" w:cs="Times New Roman"/>
          <w:sz w:val="24"/>
          <w:szCs w:val="24"/>
        </w:rPr>
        <w:t xml:space="preserve">The Organization As Self-Theory. </w:t>
      </w:r>
      <w:r w:rsidR="00133ECA">
        <w:rPr>
          <w:rFonts w:ascii="Times New Roman" w:hAnsi="Times New Roman" w:cs="Times New Roman"/>
          <w:sz w:val="24"/>
          <w:szCs w:val="24"/>
        </w:rPr>
        <w:t xml:space="preserve">Copyright 2018 by </w:t>
      </w:r>
      <w:r w:rsidRPr="00506AF2">
        <w:rPr>
          <w:rFonts w:ascii="Times New Roman" w:hAnsi="Times New Roman" w:cs="Times New Roman"/>
          <w:sz w:val="24"/>
          <w:szCs w:val="24"/>
        </w:rPr>
        <w:t>Institute for Global Business Research, Nashville, TN, USA, 179.</w:t>
      </w:r>
    </w:p>
    <w:p w:rsidR="00373E1C" w:rsidRPr="00EA2AF0" w:rsidRDefault="00373E1C">
      <w:pPr>
        <w:spacing w:after="0" w:line="480" w:lineRule="auto"/>
        <w:contextualSpacing/>
        <w:jc w:val="both"/>
        <w:rPr>
          <w:rFonts w:ascii="Times New Roman" w:hAnsi="Times New Roman" w:cs="Times New Roman"/>
          <w:sz w:val="24"/>
          <w:szCs w:val="24"/>
        </w:rPr>
      </w:pPr>
    </w:p>
    <w:sectPr w:rsidR="00373E1C" w:rsidRPr="00EA2AF0" w:rsidSect="008358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3E3" w:rsidRDefault="004263E3" w:rsidP="00977F0A">
      <w:pPr>
        <w:spacing w:after="0" w:line="240" w:lineRule="auto"/>
      </w:pPr>
      <w:r>
        <w:separator/>
      </w:r>
    </w:p>
  </w:endnote>
  <w:endnote w:type="continuationSeparator" w:id="1">
    <w:p w:rsidR="004263E3" w:rsidRDefault="004263E3" w:rsidP="00977F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3E3" w:rsidRDefault="004263E3" w:rsidP="00977F0A">
      <w:pPr>
        <w:spacing w:after="0" w:line="240" w:lineRule="auto"/>
      </w:pPr>
      <w:r>
        <w:separator/>
      </w:r>
    </w:p>
  </w:footnote>
  <w:footnote w:type="continuationSeparator" w:id="1">
    <w:p w:rsidR="004263E3" w:rsidRDefault="004263E3" w:rsidP="00977F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106992"/>
      <w:docPartObj>
        <w:docPartGallery w:val="Page Numbers (Top of Page)"/>
        <w:docPartUnique/>
      </w:docPartObj>
    </w:sdtPr>
    <w:sdtEndPr>
      <w:rPr>
        <w:noProof/>
      </w:rPr>
    </w:sdtEndPr>
    <w:sdtContent>
      <w:p w:rsidR="00FF11AA" w:rsidRPr="0083586C" w:rsidRDefault="00FF11AA" w:rsidP="0083586C">
        <w:pPr>
          <w:pStyle w:val="Header"/>
          <w:jc w:val="right"/>
          <w:rPr>
            <w:rFonts w:ascii="Times New Roman" w:hAnsi="Times New Roman" w:cs="Times New Roman"/>
            <w:sz w:val="24"/>
            <w:szCs w:val="24"/>
          </w:rPr>
        </w:pPr>
        <w:r>
          <w:rPr>
            <w:rFonts w:ascii="Times New Roman" w:hAnsi="Times New Roman" w:cs="Times New Roman"/>
            <w:sz w:val="24"/>
            <w:szCs w:val="24"/>
          </w:rPr>
          <w:t xml:space="preserve">LEADERSHIP MANAGEMENT </w:t>
        </w:r>
        <w:r w:rsidRPr="0083586C">
          <w:rPr>
            <w:rFonts w:ascii="Times New Roman" w:hAnsi="Times New Roman" w:cs="Times New Roman"/>
            <w:sz w:val="24"/>
            <w:szCs w:val="24"/>
          </w:rPr>
          <w:t xml:space="preserve"> </w:t>
        </w:r>
        <w:r w:rsidRPr="0083586C">
          <w:rPr>
            <w:rFonts w:ascii="Times New Roman" w:hAnsi="Times New Roman" w:cs="Times New Roman"/>
            <w:sz w:val="24"/>
            <w:szCs w:val="24"/>
          </w:rPr>
          <w:tab/>
        </w:r>
        <w:r w:rsidRPr="0083586C">
          <w:rPr>
            <w:rFonts w:ascii="Times New Roman" w:hAnsi="Times New Roman" w:cs="Times New Roman"/>
            <w:sz w:val="24"/>
            <w:szCs w:val="24"/>
          </w:rPr>
          <w:tab/>
        </w:r>
        <w:r w:rsidR="00AA6BF5" w:rsidRPr="0083586C">
          <w:rPr>
            <w:rFonts w:ascii="Times New Roman" w:hAnsi="Times New Roman" w:cs="Times New Roman"/>
            <w:sz w:val="24"/>
            <w:szCs w:val="24"/>
          </w:rPr>
          <w:fldChar w:fldCharType="begin"/>
        </w:r>
        <w:r w:rsidRPr="0083586C">
          <w:rPr>
            <w:rFonts w:ascii="Times New Roman" w:hAnsi="Times New Roman" w:cs="Times New Roman"/>
            <w:sz w:val="24"/>
            <w:szCs w:val="24"/>
          </w:rPr>
          <w:instrText xml:space="preserve"> PAGE   \* MERGEFORMAT </w:instrText>
        </w:r>
        <w:r w:rsidR="00AA6BF5" w:rsidRPr="0083586C">
          <w:rPr>
            <w:rFonts w:ascii="Times New Roman" w:hAnsi="Times New Roman" w:cs="Times New Roman"/>
            <w:sz w:val="24"/>
            <w:szCs w:val="24"/>
          </w:rPr>
          <w:fldChar w:fldCharType="separate"/>
        </w:r>
        <w:r w:rsidR="00DC57AE">
          <w:rPr>
            <w:rFonts w:ascii="Times New Roman" w:hAnsi="Times New Roman" w:cs="Times New Roman"/>
            <w:noProof/>
            <w:sz w:val="24"/>
            <w:szCs w:val="24"/>
          </w:rPr>
          <w:t>8</w:t>
        </w:r>
        <w:r w:rsidR="00AA6BF5" w:rsidRPr="0083586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AA" w:rsidRPr="0083586C" w:rsidRDefault="00FF11AA" w:rsidP="0083586C">
    <w:pPr>
      <w:pStyle w:val="Header"/>
      <w:jc w:val="right"/>
      <w:rPr>
        <w:rFonts w:ascii="Times New Roman" w:hAnsi="Times New Roman" w:cs="Times New Roman"/>
        <w:sz w:val="24"/>
        <w:szCs w:val="24"/>
      </w:rPr>
    </w:pPr>
    <w:r w:rsidRPr="0083586C">
      <w:rPr>
        <w:rFonts w:ascii="Times New Roman" w:hAnsi="Times New Roman" w:cs="Times New Roman"/>
        <w:sz w:val="24"/>
        <w:szCs w:val="24"/>
      </w:rPr>
      <w:t>Running head: LEADERSHIP MANAGEMENT</w:t>
    </w:r>
    <w:r w:rsidRPr="0083586C">
      <w:rPr>
        <w:rFonts w:ascii="Times New Roman" w:hAnsi="Times New Roman" w:cs="Times New Roman"/>
        <w:sz w:val="24"/>
        <w:szCs w:val="24"/>
      </w:rPr>
      <w:tab/>
    </w:r>
    <w:sdt>
      <w:sdtPr>
        <w:rPr>
          <w:rFonts w:ascii="Times New Roman" w:hAnsi="Times New Roman" w:cs="Times New Roman"/>
          <w:sz w:val="24"/>
          <w:szCs w:val="24"/>
        </w:rPr>
        <w:id w:val="650340016"/>
        <w:docPartObj>
          <w:docPartGallery w:val="Page Numbers (Top of Page)"/>
          <w:docPartUnique/>
        </w:docPartObj>
      </w:sdtPr>
      <w:sdtEndPr>
        <w:rPr>
          <w:noProof/>
        </w:rPr>
      </w:sdtEndPr>
      <w:sdtContent>
        <w:r w:rsidR="00AA6BF5" w:rsidRPr="0083586C">
          <w:rPr>
            <w:rFonts w:ascii="Times New Roman" w:hAnsi="Times New Roman" w:cs="Times New Roman"/>
            <w:sz w:val="24"/>
            <w:szCs w:val="24"/>
          </w:rPr>
          <w:fldChar w:fldCharType="begin"/>
        </w:r>
        <w:r w:rsidRPr="0083586C">
          <w:rPr>
            <w:rFonts w:ascii="Times New Roman" w:hAnsi="Times New Roman" w:cs="Times New Roman"/>
            <w:sz w:val="24"/>
            <w:szCs w:val="24"/>
          </w:rPr>
          <w:instrText xml:space="preserve"> PAGE   \* MERGEFORMAT </w:instrText>
        </w:r>
        <w:r w:rsidR="00AA6BF5" w:rsidRPr="0083586C">
          <w:rPr>
            <w:rFonts w:ascii="Times New Roman" w:hAnsi="Times New Roman" w:cs="Times New Roman"/>
            <w:sz w:val="24"/>
            <w:szCs w:val="24"/>
          </w:rPr>
          <w:fldChar w:fldCharType="separate"/>
        </w:r>
        <w:r w:rsidR="00DC57AE">
          <w:rPr>
            <w:rFonts w:ascii="Times New Roman" w:hAnsi="Times New Roman" w:cs="Times New Roman"/>
            <w:noProof/>
            <w:sz w:val="24"/>
            <w:szCs w:val="24"/>
          </w:rPr>
          <w:t>1</w:t>
        </w:r>
        <w:r w:rsidR="00AA6BF5" w:rsidRPr="0083586C">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MAMiE1Mgw9LIwthESUcpOLW4ODM/D6TAsBYA6WOVwCwAAAA="/>
  </w:docVars>
  <w:rsids>
    <w:rsidRoot w:val="00977F0A"/>
    <w:rsid w:val="00037F54"/>
    <w:rsid w:val="00090304"/>
    <w:rsid w:val="00097AF8"/>
    <w:rsid w:val="000F25C2"/>
    <w:rsid w:val="00110C5E"/>
    <w:rsid w:val="00133ECA"/>
    <w:rsid w:val="00137638"/>
    <w:rsid w:val="00172595"/>
    <w:rsid w:val="00202904"/>
    <w:rsid w:val="00286778"/>
    <w:rsid w:val="002A0380"/>
    <w:rsid w:val="0035748A"/>
    <w:rsid w:val="00373E1C"/>
    <w:rsid w:val="003D1F0B"/>
    <w:rsid w:val="00400BEE"/>
    <w:rsid w:val="004077DB"/>
    <w:rsid w:val="004263E3"/>
    <w:rsid w:val="00480F1A"/>
    <w:rsid w:val="004824D8"/>
    <w:rsid w:val="00506AF2"/>
    <w:rsid w:val="00595111"/>
    <w:rsid w:val="0068012F"/>
    <w:rsid w:val="0069176F"/>
    <w:rsid w:val="00695D1D"/>
    <w:rsid w:val="006A5577"/>
    <w:rsid w:val="006B736C"/>
    <w:rsid w:val="00723D28"/>
    <w:rsid w:val="00743C74"/>
    <w:rsid w:val="00750FDA"/>
    <w:rsid w:val="00792FAD"/>
    <w:rsid w:val="007A5FB1"/>
    <w:rsid w:val="007B59E5"/>
    <w:rsid w:val="007C2601"/>
    <w:rsid w:val="00825148"/>
    <w:rsid w:val="0083586C"/>
    <w:rsid w:val="008426BF"/>
    <w:rsid w:val="008454E7"/>
    <w:rsid w:val="0088576E"/>
    <w:rsid w:val="009051AB"/>
    <w:rsid w:val="00943077"/>
    <w:rsid w:val="009603D7"/>
    <w:rsid w:val="00977F0A"/>
    <w:rsid w:val="00987F95"/>
    <w:rsid w:val="009D4830"/>
    <w:rsid w:val="00A87FAC"/>
    <w:rsid w:val="00A9036E"/>
    <w:rsid w:val="00AA59F0"/>
    <w:rsid w:val="00AA6BF5"/>
    <w:rsid w:val="00B00344"/>
    <w:rsid w:val="00B262E7"/>
    <w:rsid w:val="00B5054A"/>
    <w:rsid w:val="00B82079"/>
    <w:rsid w:val="00C83817"/>
    <w:rsid w:val="00CB4649"/>
    <w:rsid w:val="00CE014C"/>
    <w:rsid w:val="00D13CB1"/>
    <w:rsid w:val="00D63F27"/>
    <w:rsid w:val="00D951DE"/>
    <w:rsid w:val="00DA3B61"/>
    <w:rsid w:val="00DB0BE1"/>
    <w:rsid w:val="00DB68A0"/>
    <w:rsid w:val="00DB7667"/>
    <w:rsid w:val="00DC57AE"/>
    <w:rsid w:val="00DD4580"/>
    <w:rsid w:val="00E03E9E"/>
    <w:rsid w:val="00E50E84"/>
    <w:rsid w:val="00E913AC"/>
    <w:rsid w:val="00E94889"/>
    <w:rsid w:val="00EA16BF"/>
    <w:rsid w:val="00EA2AF0"/>
    <w:rsid w:val="00EB5A7B"/>
    <w:rsid w:val="00F4380E"/>
    <w:rsid w:val="00F81082"/>
    <w:rsid w:val="00FB765D"/>
    <w:rsid w:val="00FC7E0B"/>
    <w:rsid w:val="00FF11AA"/>
    <w:rsid w:val="00FF1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F0A"/>
  </w:style>
  <w:style w:type="paragraph" w:styleId="Footer">
    <w:name w:val="footer"/>
    <w:basedOn w:val="Normal"/>
    <w:link w:val="FooterChar"/>
    <w:uiPriority w:val="99"/>
    <w:unhideWhenUsed/>
    <w:rsid w:val="00977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F0A"/>
  </w:style>
  <w:style w:type="paragraph" w:styleId="BalloonText">
    <w:name w:val="Balloon Text"/>
    <w:basedOn w:val="Normal"/>
    <w:link w:val="BalloonTextChar"/>
    <w:uiPriority w:val="99"/>
    <w:semiHidden/>
    <w:unhideWhenUsed/>
    <w:rsid w:val="00977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F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C71F7-7AC1-49BF-9AD4-BF0D1168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9</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Calender</dc:creator>
  <cp:lastModifiedBy>Rkimanin</cp:lastModifiedBy>
  <cp:revision>9</cp:revision>
  <dcterms:created xsi:type="dcterms:W3CDTF">2018-12-10T18:29:00Z</dcterms:created>
  <dcterms:modified xsi:type="dcterms:W3CDTF">2018-12-11T06:28:00Z</dcterms:modified>
</cp:coreProperties>
</file>